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74" w:rsidRDefault="00193B74" w:rsidP="00193B74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193B74" w:rsidRDefault="00193B74" w:rsidP="00193B74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Астаны</w:t>
            </w:r>
          </w:p>
          <w:p w:rsidR="001B2F18" w:rsidRPr="00002BA6" w:rsidRDefault="00193B74" w:rsidP="00193B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апрель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F75E28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57C53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8" w:rsidRPr="00B55FEE" w:rsidRDefault="00F75E28" w:rsidP="001C641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5FEE">
              <w:rPr>
                <w:b/>
                <w:sz w:val="48"/>
                <w:szCs w:val="48"/>
              </w:rPr>
              <w:t>Мчч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5FEE">
              <w:rPr>
                <w:b/>
                <w:sz w:val="48"/>
                <w:szCs w:val="48"/>
              </w:rPr>
              <w:t>Хрисанфа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  и Дарии.</w:t>
            </w:r>
          </w:p>
          <w:p w:rsidR="00F75E28" w:rsidRPr="00781F20" w:rsidRDefault="00F75E28" w:rsidP="001C641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:rsidR="00781F20" w:rsidRPr="00526D50" w:rsidRDefault="00781F20" w:rsidP="001C641F">
            <w:pPr>
              <w:jc w:val="center"/>
              <w:rPr>
                <w:b/>
                <w:sz w:val="28"/>
                <w:szCs w:val="28"/>
              </w:rPr>
            </w:pPr>
          </w:p>
          <w:p w:rsidR="00781F20" w:rsidRPr="00A656CF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6B529A" w:rsidRDefault="00781F20" w:rsidP="00781F20">
            <w:pPr>
              <w:rPr>
                <w:color w:val="990099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557C53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652C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59C">
              <w:rPr>
                <w:b/>
                <w:sz w:val="48"/>
                <w:szCs w:val="48"/>
              </w:rPr>
              <w:t>Прпп</w:t>
            </w:r>
            <w:proofErr w:type="spellEnd"/>
            <w:r w:rsidRPr="00A1059C">
              <w:rPr>
                <w:b/>
                <w:sz w:val="48"/>
                <w:szCs w:val="48"/>
              </w:rPr>
              <w:t xml:space="preserve">. отцов, </w:t>
            </w:r>
            <w:proofErr w:type="gramStart"/>
            <w:r w:rsidRPr="00A1059C">
              <w:rPr>
                <w:b/>
                <w:sz w:val="48"/>
                <w:szCs w:val="48"/>
              </w:rPr>
              <w:t>во</w:t>
            </w:r>
            <w:proofErr w:type="gramEnd"/>
            <w:r w:rsidRPr="00A1059C">
              <w:rPr>
                <w:b/>
                <w:sz w:val="48"/>
                <w:szCs w:val="48"/>
              </w:rPr>
              <w:t xml:space="preserve"> обители св. Саввы убиенных.</w:t>
            </w:r>
          </w:p>
          <w:p w:rsidR="00335E0D" w:rsidRPr="00526D50" w:rsidRDefault="00335E0D" w:rsidP="00652CF3">
            <w:pPr>
              <w:jc w:val="center"/>
              <w:rPr>
                <w:b/>
                <w:sz w:val="28"/>
                <w:szCs w:val="28"/>
              </w:rPr>
            </w:pPr>
          </w:p>
          <w:p w:rsidR="00F75E28" w:rsidRPr="00A656CF" w:rsidRDefault="00F75E28" w:rsidP="001C64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75E28" w:rsidRDefault="00F75E28" w:rsidP="001C64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F75E28" w:rsidRDefault="00F75E28" w:rsidP="001C64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26D50" w:rsidRDefault="00526D50" w:rsidP="001C641F">
            <w:pPr>
              <w:rPr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F75E28" w:rsidRPr="003F7C68" w:rsidRDefault="00F75E28" w:rsidP="001C641F">
            <w:pPr>
              <w:rPr>
                <w:b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232BC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F38BA" w:rsidRDefault="00F75E28" w:rsidP="006653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38BA">
              <w:rPr>
                <w:b/>
                <w:sz w:val="48"/>
                <w:szCs w:val="48"/>
              </w:rPr>
              <w:t>Прп</w:t>
            </w:r>
            <w:proofErr w:type="spellEnd"/>
            <w:r w:rsidRPr="00BF38BA">
              <w:rPr>
                <w:b/>
                <w:sz w:val="48"/>
                <w:szCs w:val="48"/>
              </w:rPr>
              <w:t xml:space="preserve">. Иакова исп. </w:t>
            </w:r>
          </w:p>
          <w:p w:rsidR="00F75E28" w:rsidRDefault="00F75E28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38BA">
              <w:rPr>
                <w:b/>
                <w:sz w:val="48"/>
                <w:szCs w:val="48"/>
              </w:rPr>
              <w:t>Пахомия</w:t>
            </w:r>
            <w:proofErr w:type="spellEnd"/>
            <w:r w:rsidRPr="00BF38B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F38BA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BF38BA">
              <w:rPr>
                <w:b/>
                <w:sz w:val="48"/>
                <w:szCs w:val="48"/>
              </w:rPr>
              <w:t>.</w:t>
            </w:r>
          </w:p>
          <w:p w:rsidR="00335E0D" w:rsidRPr="00BF38BA" w:rsidRDefault="00335E0D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28472D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28472D" w:rsidRPr="00A7757B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28472D" w:rsidRDefault="0028472D" w:rsidP="0028472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28472D" w:rsidRPr="00A7757B" w:rsidRDefault="0028472D" w:rsidP="0028472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F75E28" w:rsidRPr="00002BA6" w:rsidRDefault="0028472D" w:rsidP="0028472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F75E28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855471" w:rsidRDefault="00F75E28" w:rsidP="009E7C7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F75E28" w:rsidRPr="00855471" w:rsidRDefault="00F75E28" w:rsidP="009E7C7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8" w:rsidRDefault="00F75E28" w:rsidP="006653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335E0D" w:rsidRDefault="00335E0D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28472D" w:rsidRPr="00A656CF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8472D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28472D" w:rsidRDefault="0028472D" w:rsidP="0028472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66530B" w:rsidRDefault="0028472D" w:rsidP="0028472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35786" w:rsidRDefault="00F75E28" w:rsidP="009E7C7B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04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F75E28" w:rsidRPr="00A232BC" w:rsidRDefault="00F75E28" w:rsidP="009E7C7B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F75E28" w:rsidRPr="00A232BC" w:rsidRDefault="00F75E28" w:rsidP="009E7C7B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80188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691D">
              <w:rPr>
                <w:b/>
                <w:sz w:val="48"/>
                <w:szCs w:val="48"/>
              </w:rPr>
              <w:t>Прмч</w:t>
            </w:r>
            <w:proofErr w:type="spellEnd"/>
            <w:r w:rsidRPr="00FB691D">
              <w:rPr>
                <w:b/>
                <w:sz w:val="48"/>
                <w:szCs w:val="48"/>
              </w:rPr>
              <w:t>. Никона и иже с ним.</w:t>
            </w:r>
          </w:p>
          <w:p w:rsidR="00733CEF" w:rsidRPr="00733CEF" w:rsidRDefault="00733CEF" w:rsidP="00801885">
            <w:pPr>
              <w:jc w:val="center"/>
              <w:rPr>
                <w:b/>
                <w:sz w:val="20"/>
                <w:szCs w:val="20"/>
              </w:rPr>
            </w:pP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526D50" w:rsidRPr="00A7757B" w:rsidRDefault="00526D50" w:rsidP="00163682">
            <w:pPr>
              <w:rPr>
                <w:b/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F75E28" w:rsidRPr="00733CEF" w:rsidRDefault="00F75E28" w:rsidP="00163682">
            <w:pPr>
              <w:rPr>
                <w:sz w:val="20"/>
                <w:szCs w:val="20"/>
              </w:rPr>
            </w:pPr>
          </w:p>
        </w:tc>
      </w:tr>
      <w:tr w:rsidR="00F75E28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A232BC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04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Суббота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Pr="00040308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2" w:rsidRPr="001533B4" w:rsidRDefault="00163682" w:rsidP="00163682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163682" w:rsidRDefault="00163682" w:rsidP="00163682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F75E28" w:rsidRDefault="00F75E28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1E148D">
              <w:rPr>
                <w:b/>
                <w:color w:val="0099FF"/>
                <w:sz w:val="48"/>
                <w:szCs w:val="48"/>
              </w:rPr>
              <w:t>Предпразднство</w:t>
            </w:r>
            <w:proofErr w:type="spellEnd"/>
            <w:r w:rsidRPr="001E148D">
              <w:rPr>
                <w:b/>
                <w:color w:val="0099FF"/>
                <w:sz w:val="48"/>
                <w:szCs w:val="48"/>
              </w:rPr>
              <w:t xml:space="preserve"> Благовещения Пресвятой Богородицы.</w:t>
            </w:r>
          </w:p>
          <w:p w:rsidR="00F75E28" w:rsidRDefault="00F75E28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 xml:space="preserve">п. </w:t>
            </w:r>
            <w:proofErr w:type="spellStart"/>
            <w:r>
              <w:rPr>
                <w:b/>
                <w:bCs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bCs/>
                <w:sz w:val="48"/>
                <w:szCs w:val="48"/>
              </w:rPr>
              <w:t>, постника Печерского, в Дальних пещерах.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</w:t>
            </w:r>
            <w:r w:rsidRPr="00D43BFF">
              <w:rPr>
                <w:b/>
                <w:sz w:val="40"/>
                <w:szCs w:val="40"/>
              </w:rPr>
              <w:t>0     Исповедь.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B55FEE" w:rsidRDefault="00B55FEE" w:rsidP="00B55FEE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B55FEE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F75E28" w:rsidRPr="00BD4F5D" w:rsidRDefault="00F75E28" w:rsidP="00B55FEE">
            <w:pPr>
              <w:rPr>
                <w:color w:val="0099FF"/>
                <w:sz w:val="40"/>
                <w:szCs w:val="40"/>
              </w:rPr>
            </w:pPr>
            <w:r w:rsidRPr="00CD1562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 w:rsidRPr="00CD1562">
              <w:rPr>
                <w:color w:val="FF0000"/>
                <w:sz w:val="40"/>
                <w:szCs w:val="40"/>
              </w:rPr>
              <w:tab/>
            </w:r>
          </w:p>
        </w:tc>
      </w:tr>
      <w:tr w:rsidR="00F75E28" w:rsidRPr="00002BA6" w:rsidTr="003D6E8D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30786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</w:p>
          <w:p w:rsidR="00F75E28" w:rsidRPr="00760308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2D" w:rsidRPr="0028472D" w:rsidRDefault="0028472D" w:rsidP="0028472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472D">
              <w:rPr>
                <w:b/>
                <w:i/>
                <w:color w:val="FF0000"/>
                <w:sz w:val="48"/>
                <w:szCs w:val="48"/>
              </w:rPr>
              <w:t>Неделя Крестопоклонная.</w:t>
            </w:r>
          </w:p>
          <w:p w:rsidR="00F75E28" w:rsidRDefault="00F75E28" w:rsidP="002F3685">
            <w:pPr>
              <w:jc w:val="center"/>
              <w:rPr>
                <w:b/>
                <w:color w:val="0099FF"/>
                <w:sz w:val="72"/>
                <w:szCs w:val="72"/>
              </w:rPr>
            </w:pPr>
            <w:r w:rsidRPr="00CA37A6">
              <w:rPr>
                <w:b/>
                <w:color w:val="0099FF"/>
                <w:sz w:val="72"/>
                <w:szCs w:val="72"/>
              </w:rPr>
              <w:t>Благовещение Пресвятой Богородицы.</w:t>
            </w:r>
          </w:p>
          <w:p w:rsidR="00F75E28" w:rsidRPr="0028472D" w:rsidRDefault="00F75E28" w:rsidP="002F3685">
            <w:pPr>
              <w:jc w:val="center"/>
              <w:rPr>
                <w:b/>
                <w:color w:val="33CC33"/>
                <w:sz w:val="56"/>
                <w:szCs w:val="56"/>
              </w:rPr>
            </w:pPr>
            <w:r w:rsidRPr="0028472D">
              <w:rPr>
                <w:b/>
                <w:color w:val="33CC33"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:rsidR="00B55FEE" w:rsidRPr="00211C45" w:rsidRDefault="00B55FEE" w:rsidP="00B55FE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55FEE" w:rsidRPr="00211C45" w:rsidRDefault="00B55FEE" w:rsidP="00B55FE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55FEE" w:rsidRDefault="00B55FEE" w:rsidP="00B55FE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F75E28" w:rsidRPr="00A01D7E" w:rsidRDefault="00B55FEE" w:rsidP="00335E0D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от </w:t>
            </w:r>
            <w:r w:rsidR="00CD1562">
              <w:rPr>
                <w:b/>
                <w:sz w:val="52"/>
                <w:szCs w:val="52"/>
                <w:u w:val="single"/>
              </w:rPr>
              <w:t>Марка.</w:t>
            </w:r>
          </w:p>
        </w:tc>
      </w:tr>
      <w:tr w:rsidR="00F75E28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8472D" w:rsidRDefault="00F75E28" w:rsidP="009E7C7B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lastRenderedPageBreak/>
              <w:t>8.04.</w:t>
            </w:r>
          </w:p>
          <w:p w:rsidR="00F75E28" w:rsidRPr="00F25840" w:rsidRDefault="00F75E28" w:rsidP="009E7C7B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1" w:rsidRPr="00184C75" w:rsidRDefault="002E2ED1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:rsidR="002E2ED1" w:rsidRDefault="002E2ED1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Собор Архангела Гавриила.</w:t>
            </w:r>
          </w:p>
          <w:p w:rsidR="00781F20" w:rsidRPr="002E2ED1" w:rsidRDefault="00781F20" w:rsidP="000E2DB6">
            <w:pPr>
              <w:jc w:val="center"/>
              <w:rPr>
                <w:b/>
                <w:color w:val="00FF00"/>
                <w:sz w:val="28"/>
                <w:szCs w:val="28"/>
                <w:u w:val="single"/>
              </w:rPr>
            </w:pPr>
          </w:p>
          <w:p w:rsidR="00781F20" w:rsidRPr="00A656CF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Default="00781F20" w:rsidP="00781F20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F75E28" w:rsidRPr="00002BA6" w:rsidRDefault="00F75E28" w:rsidP="002F3357">
            <w:pPr>
              <w:rPr>
                <w:b/>
                <w:color w:val="00FF00"/>
                <w:sz w:val="48"/>
                <w:szCs w:val="48"/>
              </w:rPr>
            </w:pP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F75E28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F25840" w:rsidRDefault="00F75E28" w:rsidP="009E7C7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F75E28" w:rsidRPr="00F25840" w:rsidRDefault="00F75E28" w:rsidP="009E7C7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F75E28" w:rsidRPr="00C41897" w:rsidRDefault="00F75E28" w:rsidP="009E7C7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F5D" w:rsidRDefault="00F75E28" w:rsidP="009132BA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ны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F75E28" w:rsidRPr="00002BA6" w:rsidRDefault="00F75E28" w:rsidP="000E2DB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E2ED1" w:rsidRPr="00A656CF" w:rsidRDefault="002E2ED1" w:rsidP="002E2E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2E2ED1" w:rsidRDefault="002E2ED1" w:rsidP="002E2E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2E2ED1" w:rsidRDefault="002E2ED1" w:rsidP="002E2E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26D50" w:rsidRDefault="00526D50" w:rsidP="002E2ED1">
            <w:pPr>
              <w:rPr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2E2ED1" w:rsidRDefault="002E2ED1" w:rsidP="002E2ED1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F75E28" w:rsidRPr="00002BA6" w:rsidRDefault="00F75E28" w:rsidP="000E2DB6">
            <w:pPr>
              <w:rPr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91420E" w:rsidRDefault="00F75E28" w:rsidP="009E7C7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04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  <w:r w:rsidRPr="00760308">
              <w:rPr>
                <w:b/>
                <w:sz w:val="48"/>
                <w:szCs w:val="48"/>
              </w:rPr>
              <w:t xml:space="preserve"> 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на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 Нового, игумена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Пеликитского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F75E28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Pr="00BD4F5D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Pr="00CA2A83" w:rsidRDefault="00F75E28" w:rsidP="000E2D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F75E28" w:rsidRPr="00CA2A83" w:rsidRDefault="00F75E28" w:rsidP="000E2DB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4633E7" w:rsidRDefault="004633E7" w:rsidP="004633E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4633E7" w:rsidRDefault="004633E7" w:rsidP="004633E7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335E0D" w:rsidRPr="00002BA6" w:rsidRDefault="00F75E28" w:rsidP="004633E7">
            <w:pPr>
              <w:rPr>
                <w:b/>
                <w:color w:val="FF0000"/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F75E28" w:rsidP="009E7C7B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11.04.</w:t>
            </w:r>
          </w:p>
          <w:p w:rsidR="00F75E28" w:rsidRPr="002E2ED1" w:rsidRDefault="00F75E28" w:rsidP="009E7C7B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E2ED1" w:rsidRDefault="002E2ED1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Мчч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. Марка,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еп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Арефус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и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йского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, Кирилла диакона и иных многих.</w:t>
            </w:r>
          </w:p>
          <w:p w:rsidR="00F75E28" w:rsidRPr="002E2ED1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F75E28" w:rsidRPr="002E2ED1" w:rsidRDefault="00F75E28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014C83" w:rsidRPr="00A656CF" w:rsidRDefault="00014C83" w:rsidP="00014C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14C83" w:rsidRDefault="00014C83" w:rsidP="00014C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14C83" w:rsidRDefault="00014C83" w:rsidP="00014C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2E2ED1" w:rsidRDefault="00014C83" w:rsidP="00526D50">
            <w:pPr>
              <w:rPr>
                <w:b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987A24" w:rsidRDefault="00F75E28" w:rsidP="009E7C7B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04</w:t>
            </w:r>
            <w:r w:rsidRPr="00987A24">
              <w:rPr>
                <w:b/>
                <w:sz w:val="48"/>
                <w:szCs w:val="48"/>
              </w:rPr>
              <w:t>.</w:t>
            </w:r>
          </w:p>
          <w:p w:rsidR="00F75E28" w:rsidRPr="00987A24" w:rsidRDefault="00F75E28" w:rsidP="009E7C7B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335E0D" w:rsidP="000E2DB6">
            <w:pPr>
              <w:jc w:val="center"/>
              <w:rPr>
                <w:rStyle w:val="apple-style-span"/>
                <w:b/>
                <w:bCs/>
                <w:sz w:val="52"/>
                <w:szCs w:val="52"/>
              </w:rPr>
            </w:pP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 xml:space="preserve">. Иоанна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Ле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чника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. Празднество в память сре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тения Пресв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ятой Богородицы и прав.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Елисаветы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, матери св. Иоанна Предте</w:t>
            </w:r>
            <w:r w:rsidR="00527DFF" w:rsidRPr="00527DFF">
              <w:rPr>
                <w:rStyle w:val="apple-style-span"/>
                <w:b/>
                <w:bCs/>
                <w:sz w:val="52"/>
                <w:szCs w:val="52"/>
              </w:rPr>
              <w:t>чи.</w:t>
            </w:r>
          </w:p>
          <w:p w:rsidR="00733CEF" w:rsidRPr="00733CEF" w:rsidRDefault="00733CEF" w:rsidP="000E2DB6">
            <w:pPr>
              <w:jc w:val="center"/>
              <w:rPr>
                <w:b/>
                <w:sz w:val="28"/>
                <w:szCs w:val="28"/>
              </w:rPr>
            </w:pP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526D50" w:rsidRPr="00A7757B" w:rsidRDefault="00526D50" w:rsidP="00163682">
            <w:pPr>
              <w:rPr>
                <w:b/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F75E28" w:rsidRPr="00D85F7B" w:rsidRDefault="00F75E28" w:rsidP="00163682"/>
        </w:tc>
      </w:tr>
      <w:tr w:rsidR="00F75E28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872" w:rsidRDefault="00F75E28" w:rsidP="009E7C7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04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2" w:rsidRPr="001533B4" w:rsidRDefault="00163682" w:rsidP="00163682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163682" w:rsidRDefault="00163682" w:rsidP="00163682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4E21C9" w:rsidRDefault="004E21C9" w:rsidP="004E21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Ипатия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Гангрского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4E21C9" w:rsidRDefault="004E21C9" w:rsidP="004E21C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Иннокентия, митр. Московского.</w:t>
            </w:r>
          </w:p>
          <w:p w:rsidR="004E21C9" w:rsidRPr="00D85F7B" w:rsidRDefault="004E21C9" w:rsidP="004E21C9">
            <w:pPr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Ионы, митр. Московского.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8.0</w:t>
            </w:r>
            <w:r w:rsidRPr="00D43BFF">
              <w:rPr>
                <w:b/>
                <w:sz w:val="40"/>
                <w:szCs w:val="40"/>
              </w:rPr>
              <w:t>0     Исповедь.</w:t>
            </w:r>
          </w:p>
          <w:p w:rsidR="00B55FEE" w:rsidRPr="00D43BFF" w:rsidRDefault="00B55FEE" w:rsidP="00B55FEE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B55FEE" w:rsidRDefault="00B55FEE" w:rsidP="00B55FEE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B55FEE" w:rsidRDefault="00B55FEE" w:rsidP="00B55F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F75E28" w:rsidRPr="00D85F7B" w:rsidRDefault="00B55FEE" w:rsidP="00B55FEE"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F75E28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229DC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C9" w:rsidRPr="004E21C9" w:rsidRDefault="004E21C9" w:rsidP="004E21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4E21C9" w:rsidRPr="004E21C9" w:rsidRDefault="004E21C9" w:rsidP="004E21C9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4E21C9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4E21C9">
              <w:rPr>
                <w:b/>
                <w:color w:val="FF0000"/>
                <w:sz w:val="48"/>
                <w:szCs w:val="48"/>
              </w:rPr>
              <w:t>. Марии Египетской.</w:t>
            </w:r>
          </w:p>
          <w:p w:rsidR="00F75E28" w:rsidRDefault="00F75E28" w:rsidP="000E2DB6">
            <w:pPr>
              <w:jc w:val="center"/>
              <w:rPr>
                <w:b/>
                <w:sz w:val="20"/>
                <w:szCs w:val="20"/>
              </w:rPr>
            </w:pPr>
          </w:p>
          <w:p w:rsidR="00B55FEE" w:rsidRPr="00211C45" w:rsidRDefault="00B55FEE" w:rsidP="00B55FE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55FEE" w:rsidRPr="00211C45" w:rsidRDefault="00B55FEE" w:rsidP="00B55FE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55FEE" w:rsidRDefault="00B55FEE" w:rsidP="00B55FE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F75E28" w:rsidRPr="00B178F0" w:rsidRDefault="00B55FEE" w:rsidP="00335E0D">
            <w:pPr>
              <w:tabs>
                <w:tab w:val="left" w:pos="5130"/>
              </w:tabs>
              <w:rPr>
                <w:sz w:val="40"/>
                <w:szCs w:val="40"/>
              </w:rPr>
            </w:pPr>
            <w:r w:rsidRPr="00D6710A">
              <w:rPr>
                <w:b/>
                <w:sz w:val="52"/>
                <w:szCs w:val="52"/>
                <w:u w:val="single"/>
              </w:rPr>
              <w:t xml:space="preserve">17.00   Пассия по Евангелию от </w:t>
            </w:r>
            <w:r w:rsidR="004E21C9">
              <w:rPr>
                <w:b/>
                <w:sz w:val="52"/>
                <w:szCs w:val="52"/>
                <w:u w:val="single"/>
              </w:rPr>
              <w:t>Луки.</w:t>
            </w:r>
          </w:p>
        </w:tc>
      </w:tr>
      <w:tr w:rsidR="00F75E28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4" w:rsidRDefault="00E97E14" w:rsidP="00E97E1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5022A">
              <w:rPr>
                <w:b/>
                <w:sz w:val="48"/>
                <w:szCs w:val="48"/>
              </w:rPr>
              <w:t>Прп</w:t>
            </w:r>
            <w:proofErr w:type="spellEnd"/>
            <w:r w:rsidRPr="00D5022A">
              <w:rPr>
                <w:b/>
                <w:sz w:val="48"/>
                <w:szCs w:val="48"/>
              </w:rPr>
              <w:t>. Тита чудотворца.</w:t>
            </w:r>
          </w:p>
          <w:p w:rsidR="00F75E28" w:rsidRPr="00E57885" w:rsidRDefault="00F75E28" w:rsidP="000E2DB6">
            <w:pPr>
              <w:rPr>
                <w:b/>
                <w:color w:val="FF0000"/>
                <w:sz w:val="28"/>
                <w:szCs w:val="28"/>
              </w:rPr>
            </w:pPr>
          </w:p>
          <w:p w:rsidR="00781F20" w:rsidRPr="00A656CF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81F20" w:rsidRDefault="00781F20" w:rsidP="00781F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587574" w:rsidRDefault="00781F20" w:rsidP="00781F20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B0B87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F75E28" w:rsidRPr="000B0B87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18" w:rsidRPr="005C5A55" w:rsidRDefault="00CB0018" w:rsidP="00CB001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C5A55">
              <w:rPr>
                <w:b/>
                <w:sz w:val="48"/>
                <w:szCs w:val="48"/>
              </w:rPr>
              <w:t>Прп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Никиты исп., игумена обители </w:t>
            </w:r>
            <w:proofErr w:type="spellStart"/>
            <w:r w:rsidRPr="005C5A55">
              <w:rPr>
                <w:b/>
                <w:sz w:val="48"/>
                <w:szCs w:val="48"/>
              </w:rPr>
              <w:t>Мидикийской</w:t>
            </w:r>
            <w:proofErr w:type="spellEnd"/>
            <w:r w:rsidRPr="005C5A55">
              <w:rPr>
                <w:b/>
                <w:sz w:val="48"/>
                <w:szCs w:val="48"/>
              </w:rPr>
              <w:t xml:space="preserve">. </w:t>
            </w:r>
          </w:p>
          <w:p w:rsidR="00F75E28" w:rsidRPr="00ED6C5E" w:rsidRDefault="00CB0018" w:rsidP="00CB001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5C5A55">
              <w:rPr>
                <w:b/>
                <w:color w:val="0099FF"/>
                <w:sz w:val="48"/>
                <w:szCs w:val="48"/>
              </w:rPr>
              <w:t>Иконы Божией Матери «Неувядаемы</w:t>
            </w:r>
            <w:r>
              <w:rPr>
                <w:b/>
                <w:color w:val="0099FF"/>
                <w:sz w:val="48"/>
                <w:szCs w:val="48"/>
              </w:rPr>
              <w:t>й Ц</w:t>
            </w:r>
            <w:r w:rsidRPr="005C5A55">
              <w:rPr>
                <w:b/>
                <w:color w:val="0099FF"/>
                <w:sz w:val="48"/>
                <w:szCs w:val="48"/>
              </w:rPr>
              <w:t>вет».</w:t>
            </w:r>
          </w:p>
          <w:p w:rsidR="00F75E28" w:rsidRDefault="00F75E28" w:rsidP="000E2DB6">
            <w:pPr>
              <w:rPr>
                <w:b/>
                <w:color w:val="FF0000"/>
              </w:rPr>
            </w:pPr>
          </w:p>
          <w:p w:rsidR="00CB0018" w:rsidRPr="00A656CF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CB0018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CB0018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26D50" w:rsidRDefault="00526D50" w:rsidP="00CB0018">
            <w:pPr>
              <w:rPr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F75E28" w:rsidRPr="00BD4F5D" w:rsidRDefault="00CB0018" w:rsidP="00CB0018"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8" w:rsidRPr="00CB0018" w:rsidRDefault="00CB0018" w:rsidP="00CB0018">
            <w:pPr>
              <w:pStyle w:val="a6"/>
              <w:spacing w:before="120" w:beforeAutospacing="0" w:after="0" w:afterAutospacing="0" w:line="255" w:lineRule="atLeast"/>
              <w:jc w:val="center"/>
              <w:rPr>
                <w:sz w:val="52"/>
                <w:szCs w:val="52"/>
              </w:rPr>
            </w:pPr>
            <w:proofErr w:type="spellStart"/>
            <w:r>
              <w:rPr>
                <w:b/>
                <w:bCs/>
                <w:sz w:val="52"/>
                <w:szCs w:val="52"/>
              </w:rPr>
              <w:t>П</w:t>
            </w:r>
            <w:r w:rsidRPr="00CB0018">
              <w:rPr>
                <w:b/>
                <w:bCs/>
                <w:sz w:val="52"/>
                <w:szCs w:val="52"/>
              </w:rPr>
              <w:t>рпп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>. И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сифа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песноп</w:t>
            </w:r>
            <w:r>
              <w:rPr>
                <w:b/>
                <w:bCs/>
                <w:sz w:val="52"/>
                <w:szCs w:val="52"/>
              </w:rPr>
              <w:t>и</w:t>
            </w:r>
            <w:r w:rsidRPr="00CB0018">
              <w:rPr>
                <w:b/>
                <w:bCs/>
                <w:sz w:val="52"/>
                <w:szCs w:val="52"/>
              </w:rPr>
              <w:t>сца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 xml:space="preserve"> и Ге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 xml:space="preserve">ргия, иже в </w:t>
            </w:r>
            <w:proofErr w:type="spellStart"/>
            <w:r w:rsidRPr="00CB0018">
              <w:rPr>
                <w:b/>
                <w:bCs/>
                <w:sz w:val="52"/>
                <w:szCs w:val="52"/>
              </w:rPr>
              <w:t>Мал</w:t>
            </w:r>
            <w:r>
              <w:rPr>
                <w:b/>
                <w:bCs/>
                <w:sz w:val="52"/>
                <w:szCs w:val="52"/>
              </w:rPr>
              <w:t>е</w:t>
            </w:r>
            <w:r w:rsidRPr="00CB0018">
              <w:rPr>
                <w:b/>
                <w:bCs/>
                <w:sz w:val="52"/>
                <w:szCs w:val="52"/>
              </w:rPr>
              <w:t>и</w:t>
            </w:r>
            <w:proofErr w:type="spellEnd"/>
            <w:r w:rsidRPr="00CB0018">
              <w:rPr>
                <w:b/>
                <w:bCs/>
                <w:sz w:val="52"/>
                <w:szCs w:val="52"/>
              </w:rPr>
              <w:t>.</w:t>
            </w:r>
          </w:p>
          <w:p w:rsidR="00CB0018" w:rsidRPr="00CB0018" w:rsidRDefault="00CB0018" w:rsidP="00CB0018">
            <w:pPr>
              <w:pStyle w:val="a6"/>
              <w:spacing w:before="120" w:beforeAutospacing="0" w:after="0" w:afterAutospacing="0" w:line="255" w:lineRule="atLeast"/>
              <w:jc w:val="center"/>
              <w:rPr>
                <w:color w:val="0099FF"/>
                <w:sz w:val="52"/>
                <w:szCs w:val="52"/>
              </w:rPr>
            </w:pPr>
            <w:r w:rsidRPr="00CB0018">
              <w:rPr>
                <w:b/>
                <w:bCs/>
                <w:color w:val="0099FF"/>
                <w:sz w:val="52"/>
                <w:szCs w:val="52"/>
              </w:rPr>
              <w:t>Иконы Божией Матери, именуемой «Избавительница».</w:t>
            </w:r>
          </w:p>
          <w:p w:rsidR="00F75E28" w:rsidRPr="00BD4F5D" w:rsidRDefault="00F75E28" w:rsidP="000E2DB6">
            <w:pPr>
              <w:rPr>
                <w:b/>
                <w:color w:val="FF0000"/>
                <w:sz w:val="28"/>
                <w:szCs w:val="28"/>
              </w:rPr>
            </w:pPr>
          </w:p>
          <w:p w:rsidR="00CB0018" w:rsidRPr="00CA2A83" w:rsidRDefault="00CB0018" w:rsidP="00CB00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CB0018" w:rsidRPr="00CA2A83" w:rsidRDefault="00CB0018" w:rsidP="00CB0018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450887" w:rsidRDefault="00450887" w:rsidP="0045088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CB0018" w:rsidRPr="00CA2A83" w:rsidRDefault="00450887" w:rsidP="0045088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4731D5" w:rsidRPr="0057122B" w:rsidRDefault="004731D5" w:rsidP="004731D5">
            <w:pPr>
              <w:rPr>
                <w:b/>
                <w:sz w:val="56"/>
                <w:szCs w:val="56"/>
                <w:u w:val="single"/>
              </w:rPr>
            </w:pPr>
            <w:r w:rsidRPr="00BE3485">
              <w:rPr>
                <w:b/>
                <w:sz w:val="48"/>
                <w:szCs w:val="48"/>
              </w:rPr>
              <w:t>17.00</w:t>
            </w:r>
            <w:r w:rsidRPr="00EB0368">
              <w:rPr>
                <w:b/>
                <w:sz w:val="40"/>
                <w:szCs w:val="40"/>
              </w:rPr>
              <w:t xml:space="preserve">  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Утреня с чтением </w:t>
            </w:r>
            <w:proofErr w:type="gramStart"/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proofErr w:type="gramEnd"/>
          </w:p>
          <w:p w:rsidR="004731D5" w:rsidRDefault="004731D5" w:rsidP="004731D5">
            <w:pPr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</w:rPr>
              <w:t xml:space="preserve">          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 xml:space="preserve"> П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реподобного Андрея Критского и жития </w:t>
            </w:r>
          </w:p>
          <w:p w:rsidR="004731D5" w:rsidRDefault="004731D5" w:rsidP="004731D5">
            <w:pPr>
              <w:rPr>
                <w:b/>
                <w:sz w:val="40"/>
                <w:szCs w:val="40"/>
                <w:u w:val="single"/>
              </w:rPr>
            </w:pPr>
            <w:r w:rsidRPr="0080325B">
              <w:rPr>
                <w:b/>
                <w:sz w:val="40"/>
                <w:szCs w:val="40"/>
              </w:rPr>
              <w:t xml:space="preserve">           </w:t>
            </w:r>
            <w:r w:rsidRPr="00EB0368">
              <w:rPr>
                <w:b/>
                <w:sz w:val="40"/>
                <w:szCs w:val="40"/>
                <w:u w:val="single"/>
              </w:rPr>
              <w:t xml:space="preserve">преподобной Марии Египетской </w:t>
            </w:r>
          </w:p>
          <w:p w:rsidR="004731D5" w:rsidRDefault="004731D5" w:rsidP="004731D5">
            <w:pPr>
              <w:rPr>
                <w:b/>
                <w:sz w:val="64"/>
                <w:szCs w:val="64"/>
                <w:u w:val="single"/>
              </w:rPr>
            </w:pPr>
            <w:r w:rsidRPr="0080325B">
              <w:rPr>
                <w:b/>
                <w:sz w:val="40"/>
                <w:szCs w:val="40"/>
              </w:rPr>
              <w:t xml:space="preserve">           </w:t>
            </w: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 xml:space="preserve">тояние Марии </w:t>
            </w:r>
            <w:r>
              <w:rPr>
                <w:b/>
                <w:sz w:val="64"/>
                <w:szCs w:val="64"/>
                <w:u w:val="single"/>
              </w:rPr>
              <w:t xml:space="preserve">           </w:t>
            </w:r>
            <w:proofErr w:type="gramEnd"/>
          </w:p>
          <w:p w:rsidR="00F75E28" w:rsidRPr="00DB2E9B" w:rsidRDefault="004731D5" w:rsidP="00450887">
            <w:r w:rsidRPr="0057122B">
              <w:rPr>
                <w:b/>
                <w:sz w:val="64"/>
                <w:szCs w:val="64"/>
              </w:rPr>
              <w:t xml:space="preserve">            </w:t>
            </w:r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bookmarkStart w:id="0" w:name="_GoBack"/>
            <w:bookmarkEnd w:id="0"/>
          </w:p>
        </w:tc>
      </w:tr>
      <w:tr w:rsidR="00F75E28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C34EAD" w:rsidRDefault="00F75E28" w:rsidP="009E7C7B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04</w:t>
            </w:r>
            <w:r w:rsidRPr="00C34EAD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D4F5D" w:rsidRDefault="00F75E28" w:rsidP="00F310DE">
            <w:pPr>
              <w:jc w:val="center"/>
              <w:rPr>
                <w:b/>
                <w:u w:val="single"/>
              </w:rPr>
            </w:pPr>
          </w:p>
          <w:p w:rsidR="00F75E28" w:rsidRDefault="004703EE" w:rsidP="000E2DB6">
            <w:pPr>
              <w:jc w:val="center"/>
              <w:rPr>
                <w:sz w:val="52"/>
                <w:szCs w:val="52"/>
              </w:rPr>
            </w:pP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Мчч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.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Феод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4703EE">
              <w:rPr>
                <w:rStyle w:val="apple-style-span"/>
                <w:b/>
                <w:bCs/>
                <w:sz w:val="52"/>
                <w:szCs w:val="52"/>
              </w:rPr>
              <w:t>ла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 и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Агафоп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4703EE">
              <w:rPr>
                <w:rStyle w:val="apple-style-span"/>
                <w:b/>
                <w:bCs/>
                <w:sz w:val="52"/>
                <w:szCs w:val="52"/>
              </w:rPr>
              <w:t>да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 xml:space="preserve">, и иже с ними. Перенесение мощей </w:t>
            </w:r>
            <w:proofErr w:type="spellStart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свт</w:t>
            </w:r>
            <w:proofErr w:type="spellEnd"/>
            <w:r w:rsidRPr="004703EE">
              <w:rPr>
                <w:rStyle w:val="apple-style-span"/>
                <w:b/>
                <w:bCs/>
                <w:sz w:val="52"/>
                <w:szCs w:val="52"/>
              </w:rPr>
              <w:t>. Иова, патриарха Московского и всея России</w:t>
            </w:r>
            <w:r>
              <w:rPr>
                <w:sz w:val="52"/>
                <w:szCs w:val="52"/>
              </w:rPr>
              <w:t>.</w:t>
            </w:r>
          </w:p>
          <w:p w:rsidR="004703EE" w:rsidRPr="004703EE" w:rsidRDefault="004703EE" w:rsidP="000E2DB6">
            <w:pPr>
              <w:jc w:val="center"/>
              <w:rPr>
                <w:b/>
                <w:bCs/>
                <w:color w:val="FF0000"/>
                <w:sz w:val="52"/>
                <w:szCs w:val="52"/>
              </w:rPr>
            </w:pPr>
          </w:p>
          <w:p w:rsidR="004703EE" w:rsidRPr="00CA2A83" w:rsidRDefault="004703EE" w:rsidP="004703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4703EE" w:rsidRPr="00CA2A83" w:rsidRDefault="004703EE" w:rsidP="004703E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450887" w:rsidRDefault="00450887" w:rsidP="0045088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4703EE" w:rsidRPr="00CA2A83" w:rsidRDefault="00450887" w:rsidP="0045088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4703EE" w:rsidRDefault="004703EE" w:rsidP="004703EE">
            <w:pPr>
              <w:rPr>
                <w:b/>
                <w:color w:val="FF0000"/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  <w:p w:rsidR="00F75E28" w:rsidRPr="00002BA6" w:rsidRDefault="00F75E28" w:rsidP="00CB0018">
            <w:pPr>
              <w:rPr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314F41" w:rsidRDefault="00F75E28" w:rsidP="009E7C7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04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E" w:rsidRPr="00F77506" w:rsidRDefault="004703EE" w:rsidP="004703EE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Ппр</w:t>
            </w:r>
            <w:proofErr w:type="spellEnd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 xml:space="preserve">. </w:t>
            </w:r>
            <w:proofErr w:type="spellStart"/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С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евастиана</w:t>
            </w:r>
            <w:proofErr w:type="spellEnd"/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Карагандинского.</w:t>
            </w:r>
          </w:p>
          <w:p w:rsidR="004703EE" w:rsidRPr="00A618EC" w:rsidRDefault="004703EE" w:rsidP="004703E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18EC">
              <w:rPr>
                <w:b/>
                <w:sz w:val="48"/>
                <w:szCs w:val="48"/>
              </w:rPr>
              <w:t>Свт</w:t>
            </w:r>
            <w:proofErr w:type="spellEnd"/>
            <w:r w:rsidRPr="00A618E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618EC">
              <w:rPr>
                <w:b/>
                <w:sz w:val="48"/>
                <w:szCs w:val="48"/>
              </w:rPr>
              <w:t>Евтихия</w:t>
            </w:r>
            <w:proofErr w:type="spellEnd"/>
            <w:r w:rsidRPr="00A618E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A618EC">
              <w:rPr>
                <w:b/>
                <w:sz w:val="48"/>
                <w:szCs w:val="48"/>
              </w:rPr>
              <w:t>архиеп</w:t>
            </w:r>
            <w:proofErr w:type="spellEnd"/>
            <w:r w:rsidRPr="00A618EC">
              <w:rPr>
                <w:b/>
                <w:sz w:val="48"/>
                <w:szCs w:val="48"/>
              </w:rPr>
              <w:t>. Константинопольского.</w:t>
            </w:r>
          </w:p>
          <w:p w:rsidR="00F75E28" w:rsidRPr="00ED6C5E" w:rsidRDefault="00F75E28" w:rsidP="000E2DB6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526D50" w:rsidRPr="00A7757B" w:rsidRDefault="00526D50" w:rsidP="00163682">
            <w:pPr>
              <w:rPr>
                <w:b/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4703EE" w:rsidRDefault="004703EE" w:rsidP="004703EE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4703EE" w:rsidRDefault="004703EE" w:rsidP="004703EE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</w:t>
            </w:r>
            <w:r w:rsidRPr="0025197C">
              <w:rPr>
                <w:b/>
                <w:color w:val="0099FF"/>
                <w:sz w:val="40"/>
                <w:szCs w:val="40"/>
              </w:rPr>
              <w:t xml:space="preserve"> </w:t>
            </w:r>
            <w:r>
              <w:rPr>
                <w:b/>
                <w:color w:val="0099FF"/>
                <w:sz w:val="40"/>
                <w:szCs w:val="40"/>
              </w:rPr>
              <w:t>Пресвятой Богородице.</w:t>
            </w:r>
          </w:p>
          <w:p w:rsidR="00F75E28" w:rsidRPr="006978A7" w:rsidRDefault="00F75E28" w:rsidP="00163682">
            <w:pPr>
              <w:rPr>
                <w:color w:val="7030A0"/>
                <w:sz w:val="40"/>
                <w:szCs w:val="40"/>
              </w:rPr>
            </w:pP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703EE" w:rsidRDefault="00F75E28" w:rsidP="009E7C7B">
            <w:pPr>
              <w:rPr>
                <w:b/>
                <w:color w:val="0099FF"/>
                <w:sz w:val="48"/>
                <w:szCs w:val="48"/>
              </w:rPr>
            </w:pPr>
            <w:r w:rsidRPr="004703EE">
              <w:rPr>
                <w:b/>
                <w:color w:val="0099FF"/>
                <w:sz w:val="48"/>
                <w:szCs w:val="48"/>
              </w:rPr>
              <w:t>20.04.</w:t>
            </w:r>
          </w:p>
          <w:p w:rsidR="00F75E28" w:rsidRPr="004703EE" w:rsidRDefault="00F75E28" w:rsidP="009E7C7B">
            <w:pPr>
              <w:rPr>
                <w:b/>
                <w:color w:val="0099FF"/>
                <w:sz w:val="48"/>
                <w:szCs w:val="48"/>
              </w:rPr>
            </w:pPr>
            <w:r w:rsidRPr="004703EE">
              <w:rPr>
                <w:b/>
                <w:color w:val="0099FF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E" w:rsidRDefault="004703EE" w:rsidP="004703EE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4703EE" w:rsidRPr="004703EE" w:rsidRDefault="004703EE" w:rsidP="004703E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Прп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. Георгия,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еп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.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Мелитинского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4703EE" w:rsidRPr="004703EE" w:rsidRDefault="004703EE" w:rsidP="004703E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Прп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. Даниила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Переяславского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F75E28" w:rsidRDefault="00F75E28" w:rsidP="000E2DB6">
            <w:pPr>
              <w:jc w:val="center"/>
              <w:rPr>
                <w:b/>
                <w:color w:val="FF0000"/>
              </w:rPr>
            </w:pPr>
          </w:p>
          <w:p w:rsidR="00335E0D" w:rsidRPr="00000C2C" w:rsidRDefault="00335E0D" w:rsidP="000E2DB6">
            <w:pPr>
              <w:jc w:val="center"/>
              <w:rPr>
                <w:b/>
                <w:color w:val="FF0000"/>
              </w:rPr>
            </w:pPr>
          </w:p>
          <w:p w:rsidR="00B55FEE" w:rsidRPr="004703EE" w:rsidRDefault="00B55FEE" w:rsidP="00B55FEE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8.00     Исповедь.</w:t>
            </w:r>
          </w:p>
          <w:p w:rsidR="00B55FEE" w:rsidRPr="004703EE" w:rsidRDefault="00B55FEE" w:rsidP="00B55FEE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B55FEE" w:rsidRPr="004703EE" w:rsidRDefault="00B55FEE" w:rsidP="00B55FEE">
            <w:pPr>
              <w:rPr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335E0D" w:rsidRPr="00002BA6" w:rsidRDefault="00B55FEE" w:rsidP="00526D50">
            <w:pPr>
              <w:rPr>
                <w:b/>
                <w:color w:val="FF0000"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F75E28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0B0B87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  <w:r w:rsidRPr="00760308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0" w:rsidRDefault="001972C0" w:rsidP="001972C0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. Марии Египетской.</w:t>
            </w:r>
          </w:p>
          <w:p w:rsidR="001972C0" w:rsidRPr="001972C0" w:rsidRDefault="001972C0" w:rsidP="001972C0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Апп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Иродиона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Агава,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Асинкрита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Руфа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Флегонта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Ерма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 и иже с ними.</w:t>
            </w:r>
          </w:p>
          <w:p w:rsidR="001972C0" w:rsidRPr="001972C0" w:rsidRDefault="001972C0" w:rsidP="001972C0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Свт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Нифонта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еп</w:t>
            </w:r>
            <w:proofErr w:type="spellEnd"/>
            <w:r w:rsidRPr="001972C0">
              <w:rPr>
                <w:rStyle w:val="a5"/>
                <w:b/>
                <w:i w:val="0"/>
                <w:color w:val="FF0000"/>
                <w:sz w:val="48"/>
                <w:szCs w:val="48"/>
              </w:rPr>
              <w:t>. Новгородского.</w:t>
            </w:r>
          </w:p>
          <w:p w:rsidR="00F75E28" w:rsidRPr="00F55A5D" w:rsidRDefault="00F75E28" w:rsidP="000E2DB6">
            <w:pPr>
              <w:jc w:val="center"/>
              <w:rPr>
                <w:b/>
              </w:rPr>
            </w:pPr>
          </w:p>
          <w:p w:rsidR="00B55FEE" w:rsidRPr="00211C45" w:rsidRDefault="00B55FEE" w:rsidP="00B55FE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55FEE" w:rsidRPr="00211C45" w:rsidRDefault="00B55FEE" w:rsidP="00B55FE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55FEE" w:rsidRDefault="00B55FEE" w:rsidP="00B55FE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1972C0" w:rsidRDefault="001972C0" w:rsidP="001972C0">
            <w:pPr>
              <w:rPr>
                <w:b/>
                <w:sz w:val="48"/>
                <w:szCs w:val="48"/>
                <w:u w:val="single"/>
              </w:rPr>
            </w:pPr>
            <w:r w:rsidRPr="00043828">
              <w:rPr>
                <w:b/>
                <w:sz w:val="48"/>
                <w:szCs w:val="48"/>
              </w:rPr>
              <w:t xml:space="preserve">17.00  </w:t>
            </w:r>
            <w:r w:rsidRPr="00043828">
              <w:rPr>
                <w:b/>
                <w:sz w:val="48"/>
                <w:szCs w:val="48"/>
                <w:u w:val="single"/>
              </w:rPr>
              <w:t xml:space="preserve">Пассия по Евангелию </w:t>
            </w:r>
            <w:proofErr w:type="gramStart"/>
            <w:r w:rsidRPr="00043828">
              <w:rPr>
                <w:b/>
                <w:sz w:val="48"/>
                <w:szCs w:val="48"/>
                <w:u w:val="single"/>
              </w:rPr>
              <w:t>от</w:t>
            </w:r>
            <w:proofErr w:type="gramEnd"/>
            <w:r w:rsidRPr="00043828">
              <w:rPr>
                <w:b/>
                <w:sz w:val="48"/>
                <w:szCs w:val="48"/>
                <w:u w:val="single"/>
              </w:rPr>
              <w:t xml:space="preserve"> </w:t>
            </w:r>
          </w:p>
          <w:p w:rsidR="00F75E28" w:rsidRPr="004A4C7B" w:rsidRDefault="001972C0" w:rsidP="001972C0">
            <w:pPr>
              <w:rPr>
                <w:b/>
                <w:color w:val="990099"/>
                <w:sz w:val="48"/>
                <w:szCs w:val="48"/>
              </w:rPr>
            </w:pPr>
            <w:r w:rsidRPr="00043828">
              <w:rPr>
                <w:b/>
                <w:sz w:val="48"/>
                <w:szCs w:val="48"/>
              </w:rPr>
              <w:t xml:space="preserve">           </w:t>
            </w:r>
            <w:r w:rsidRPr="00043828">
              <w:rPr>
                <w:b/>
                <w:sz w:val="48"/>
                <w:szCs w:val="48"/>
                <w:u w:val="single"/>
              </w:rPr>
              <w:t>Иоанна Богослова.</w:t>
            </w:r>
          </w:p>
        </w:tc>
      </w:tr>
      <w:tr w:rsidR="00F75E28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10434C" w:rsidRDefault="00F75E28" w:rsidP="009E7C7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04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F75E28" w:rsidRPr="005F7135" w:rsidRDefault="00F75E28" w:rsidP="009E7C7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1C" w:rsidRPr="000B3A1C" w:rsidRDefault="000B3A1C" w:rsidP="000B3A1C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0B3A1C">
              <w:rPr>
                <w:rStyle w:val="a5"/>
                <w:b/>
                <w:i w:val="0"/>
                <w:sz w:val="48"/>
                <w:szCs w:val="48"/>
              </w:rPr>
              <w:t>Мч</w:t>
            </w:r>
            <w:proofErr w:type="spellEnd"/>
            <w:r w:rsidRPr="000B3A1C">
              <w:rPr>
                <w:rStyle w:val="a5"/>
                <w:b/>
                <w:i w:val="0"/>
                <w:sz w:val="48"/>
                <w:szCs w:val="48"/>
              </w:rPr>
              <w:t xml:space="preserve">. </w:t>
            </w:r>
            <w:proofErr w:type="spellStart"/>
            <w:r w:rsidRPr="000B3A1C">
              <w:rPr>
                <w:rStyle w:val="a5"/>
                <w:b/>
                <w:i w:val="0"/>
                <w:sz w:val="48"/>
                <w:szCs w:val="48"/>
              </w:rPr>
              <w:t>Евпсихия</w:t>
            </w:r>
            <w:proofErr w:type="spellEnd"/>
            <w:r w:rsidRPr="000B3A1C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7444B1" w:rsidRPr="00A656CF" w:rsidRDefault="007444B1" w:rsidP="007444B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7444B1" w:rsidRDefault="007444B1" w:rsidP="007444B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444B1" w:rsidRDefault="007444B1" w:rsidP="007444B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Pr="00002BA6" w:rsidRDefault="007444B1" w:rsidP="007444B1">
            <w:pPr>
              <w:rPr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76440" w:rsidRDefault="00F75E28" w:rsidP="009E7C7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04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F75E28" w:rsidRPr="00476440" w:rsidRDefault="00F75E28" w:rsidP="009E7C7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E906C9" w:rsidRDefault="00F75E28" w:rsidP="00E906C9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Мчч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Терентия,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Помпия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 и иже с ними.</w:t>
            </w:r>
          </w:p>
          <w:p w:rsidR="00F75E28" w:rsidRDefault="00F75E28" w:rsidP="00E906C9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Сщмч. Григория V, патриарха Константинопольского.</w:t>
            </w:r>
          </w:p>
          <w:p w:rsidR="000B3A1C" w:rsidRPr="00A656CF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26D50" w:rsidRDefault="00526D50" w:rsidP="000B3A1C">
            <w:pPr>
              <w:rPr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F75E28" w:rsidRPr="00002BA6" w:rsidRDefault="000B3A1C" w:rsidP="000B3A1C">
            <w:pPr>
              <w:rPr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04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E906C9" w:rsidRDefault="00F75E28" w:rsidP="00E906C9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. Антипы, еп. Пергама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Асийского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F75E28" w:rsidRDefault="00F75E28" w:rsidP="00E906C9">
            <w:pPr>
              <w:jc w:val="center"/>
              <w:rPr>
                <w:b/>
                <w:sz w:val="48"/>
                <w:szCs w:val="48"/>
              </w:rPr>
            </w:pPr>
            <w:r w:rsidRPr="00E906C9">
              <w:rPr>
                <w:b/>
                <w:sz w:val="48"/>
                <w:szCs w:val="48"/>
              </w:rPr>
              <w:t xml:space="preserve">Прп. Иакова </w:t>
            </w:r>
            <w:proofErr w:type="spellStart"/>
            <w:r w:rsidRPr="00E906C9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E906C9">
              <w:rPr>
                <w:b/>
                <w:sz w:val="48"/>
                <w:szCs w:val="48"/>
              </w:rPr>
              <w:t>.</w:t>
            </w:r>
          </w:p>
          <w:p w:rsidR="00FD5A44" w:rsidRDefault="00FD5A44" w:rsidP="00FD5A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FD5A44" w:rsidRPr="00A7757B" w:rsidRDefault="00FD5A44" w:rsidP="00FD5A4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FD5A44" w:rsidRDefault="00FD5A44" w:rsidP="00FD5A4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0B3A1C" w:rsidRPr="00CA2A83" w:rsidRDefault="00FD5A44" w:rsidP="00FD5A4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</w:p>
          <w:p w:rsidR="00F75E28" w:rsidRPr="00BD4F5D" w:rsidRDefault="000B3A1C" w:rsidP="00526D50">
            <w:pPr>
              <w:rPr>
                <w:b/>
                <w:color w:val="0099FF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F75E28" w:rsidRPr="00002BA6" w:rsidTr="00C521AD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165B0F" w:rsidRDefault="00F75E28" w:rsidP="009E7C7B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04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F75E28" w:rsidRPr="00760308" w:rsidRDefault="00F75E28" w:rsidP="009E7C7B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Default="00F75E28" w:rsidP="00E906C9">
            <w:pPr>
              <w:rPr>
                <w:rStyle w:val="a5"/>
                <w:b/>
                <w:i w:val="0"/>
              </w:rPr>
            </w:pPr>
          </w:p>
          <w:p w:rsidR="00335E0D" w:rsidRPr="002F3357" w:rsidRDefault="00335E0D" w:rsidP="00E906C9">
            <w:pPr>
              <w:rPr>
                <w:rStyle w:val="a5"/>
                <w:b/>
                <w:i w:val="0"/>
              </w:rPr>
            </w:pPr>
          </w:p>
          <w:p w:rsidR="00F75E28" w:rsidRDefault="00F75E28" w:rsidP="00E906C9">
            <w:pPr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Прп. Василия исп., еп. Парийского.</w:t>
            </w:r>
          </w:p>
          <w:p w:rsidR="00F75E28" w:rsidRDefault="00F75E28" w:rsidP="00E906C9">
            <w:pPr>
              <w:rPr>
                <w:i/>
                <w:sz w:val="40"/>
                <w:szCs w:val="40"/>
              </w:rPr>
            </w:pPr>
          </w:p>
          <w:p w:rsidR="00335E0D" w:rsidRPr="00E906C9" w:rsidRDefault="00335E0D" w:rsidP="00E906C9">
            <w:pPr>
              <w:rPr>
                <w:i/>
                <w:sz w:val="40"/>
                <w:szCs w:val="40"/>
              </w:rPr>
            </w:pPr>
          </w:p>
          <w:p w:rsidR="000B3A1C" w:rsidRPr="00A656CF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B3A1C" w:rsidRDefault="000B3A1C" w:rsidP="000B3A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F75E28" w:rsidRDefault="000B3A1C" w:rsidP="000B3A1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335E0D" w:rsidRDefault="00335E0D" w:rsidP="000B3A1C">
            <w:pPr>
              <w:rPr>
                <w:sz w:val="40"/>
                <w:szCs w:val="40"/>
              </w:rPr>
            </w:pPr>
          </w:p>
          <w:p w:rsidR="00335E0D" w:rsidRPr="00E906C9" w:rsidRDefault="00335E0D" w:rsidP="000B3A1C">
            <w:pPr>
              <w:rPr>
                <w:b/>
                <w:sz w:val="16"/>
                <w:szCs w:val="16"/>
              </w:rPr>
            </w:pP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BC4ACA" w:rsidRDefault="00F75E28" w:rsidP="009E7C7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26.04.</w:t>
            </w:r>
          </w:p>
          <w:p w:rsidR="00F75E28" w:rsidRPr="00760308" w:rsidRDefault="00F75E28" w:rsidP="009E7C7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F3357" w:rsidRDefault="00F75E28" w:rsidP="00E906C9">
            <w:pPr>
              <w:ind w:left="-106"/>
              <w:jc w:val="center"/>
              <w:rPr>
                <w:rStyle w:val="a5"/>
                <w:b/>
                <w:i w:val="0"/>
              </w:rPr>
            </w:pPr>
          </w:p>
          <w:p w:rsidR="00F75E28" w:rsidRPr="00E906C9" w:rsidRDefault="00F75E28" w:rsidP="00E906C9">
            <w:pPr>
              <w:ind w:left="-106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Сщмч.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Артемона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, пресвитера Лаодикийского.</w:t>
            </w:r>
          </w:p>
          <w:p w:rsidR="00F75E28" w:rsidRDefault="00F75E28" w:rsidP="00E906C9">
            <w:pPr>
              <w:rPr>
                <w:sz w:val="40"/>
                <w:szCs w:val="40"/>
              </w:rPr>
            </w:pPr>
          </w:p>
          <w:p w:rsidR="00335E0D" w:rsidRDefault="00335E0D" w:rsidP="00E906C9">
            <w:pPr>
              <w:rPr>
                <w:sz w:val="40"/>
                <w:szCs w:val="40"/>
              </w:rPr>
            </w:pPr>
          </w:p>
          <w:p w:rsidR="00163682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63682" w:rsidRPr="00A7757B" w:rsidRDefault="00163682" w:rsidP="001636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63682" w:rsidRDefault="00163682" w:rsidP="001636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526D50" w:rsidRPr="00A7757B" w:rsidRDefault="00526D50" w:rsidP="00163682">
            <w:pPr>
              <w:rPr>
                <w:b/>
                <w:sz w:val="40"/>
                <w:szCs w:val="40"/>
              </w:rPr>
            </w:pPr>
            <w:r w:rsidRPr="00627D5A">
              <w:rPr>
                <w:b/>
                <w:color w:val="990099"/>
                <w:sz w:val="40"/>
                <w:szCs w:val="40"/>
                <w:u w:val="single"/>
              </w:rPr>
              <w:t>11.00   Соборование.</w:t>
            </w:r>
          </w:p>
          <w:p w:rsidR="00BC4ACA" w:rsidRPr="0049369C" w:rsidRDefault="00BC4ACA" w:rsidP="00BC4ACA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17.00   Утреня.</w:t>
            </w:r>
          </w:p>
          <w:p w:rsidR="00F75E28" w:rsidRDefault="00F75E28" w:rsidP="00163682"/>
          <w:p w:rsidR="00335E0D" w:rsidRPr="00BD4F5D" w:rsidRDefault="00335E0D" w:rsidP="00163682"/>
        </w:tc>
      </w:tr>
      <w:tr w:rsidR="00F75E28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9369C" w:rsidRDefault="00F75E28" w:rsidP="009E7C7B">
            <w:pPr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27.04.</w:t>
            </w:r>
          </w:p>
          <w:p w:rsidR="00F75E28" w:rsidRPr="00DF625A" w:rsidRDefault="00F75E28" w:rsidP="009E7C7B">
            <w:pPr>
              <w:rPr>
                <w:b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CA" w:rsidRPr="0049369C" w:rsidRDefault="00BC4ACA" w:rsidP="00BC4ACA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BC4ACA" w:rsidRPr="0049369C" w:rsidRDefault="00BC4ACA" w:rsidP="00BC4AC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F75E28" w:rsidRPr="002F3357" w:rsidRDefault="00F75E28" w:rsidP="009E7008">
            <w:pPr>
              <w:jc w:val="center"/>
              <w:rPr>
                <w:b/>
                <w:bCs/>
              </w:rPr>
            </w:pPr>
          </w:p>
          <w:p w:rsidR="00F75E28" w:rsidRPr="0006245B" w:rsidRDefault="00F75E28" w:rsidP="009E7008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>
              <w:rPr>
                <w:b/>
                <w:bCs/>
                <w:sz w:val="48"/>
                <w:szCs w:val="48"/>
              </w:rPr>
              <w:t>Свт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Мартина исп., папы Римского.</w:t>
            </w:r>
          </w:p>
          <w:p w:rsidR="000E6916" w:rsidRDefault="000E6916" w:rsidP="009E7008">
            <w:pPr>
              <w:rPr>
                <w:sz w:val="28"/>
                <w:szCs w:val="28"/>
              </w:rPr>
            </w:pPr>
          </w:p>
          <w:p w:rsidR="00526D50" w:rsidRPr="000E6916" w:rsidRDefault="00526D50" w:rsidP="009E7008">
            <w:pPr>
              <w:rPr>
                <w:sz w:val="28"/>
                <w:szCs w:val="28"/>
              </w:rPr>
            </w:pPr>
          </w:p>
          <w:p w:rsidR="0049369C" w:rsidRPr="0049369C" w:rsidRDefault="0049369C" w:rsidP="0049369C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49369C" w:rsidRPr="0049369C" w:rsidRDefault="0049369C" w:rsidP="0049369C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49369C" w:rsidRPr="0049369C" w:rsidRDefault="0049369C" w:rsidP="0049369C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49369C" w:rsidRDefault="0049369C" w:rsidP="0049369C">
            <w:pPr>
              <w:rPr>
                <w:b/>
                <w:color w:val="00FF00"/>
                <w:sz w:val="40"/>
                <w:szCs w:val="40"/>
              </w:rPr>
            </w:pPr>
            <w:r w:rsidRPr="002D5AA3">
              <w:rPr>
                <w:b/>
                <w:color w:val="00FF00"/>
                <w:sz w:val="40"/>
                <w:szCs w:val="40"/>
              </w:rPr>
              <w:t xml:space="preserve">17.00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</w:t>
            </w:r>
            <w:proofErr w:type="spellStart"/>
            <w:r w:rsidRPr="00D03155">
              <w:rPr>
                <w:b/>
                <w:color w:val="00FF00"/>
                <w:sz w:val="40"/>
                <w:szCs w:val="40"/>
              </w:rPr>
              <w:t>Литиёй</w:t>
            </w:r>
            <w:proofErr w:type="spellEnd"/>
            <w:r w:rsidRPr="00D03155">
              <w:rPr>
                <w:b/>
                <w:color w:val="00FF00"/>
                <w:sz w:val="40"/>
                <w:szCs w:val="40"/>
              </w:rPr>
              <w:t xml:space="preserve"> и </w:t>
            </w:r>
          </w:p>
          <w:p w:rsidR="0049369C" w:rsidRDefault="0049369C" w:rsidP="0049369C">
            <w:pPr>
              <w:rPr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  <w:r w:rsidRPr="00B813F2">
              <w:rPr>
                <w:sz w:val="48"/>
                <w:szCs w:val="48"/>
              </w:rPr>
              <w:t xml:space="preserve"> </w:t>
            </w:r>
          </w:p>
          <w:p w:rsidR="000E6916" w:rsidRPr="00002BA6" w:rsidRDefault="000E6916" w:rsidP="00B55FEE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</w:p>
        </w:tc>
      </w:tr>
      <w:tr w:rsidR="00F75E28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49369C" w:rsidRDefault="00F75E28" w:rsidP="009E7C7B">
            <w:pPr>
              <w:rPr>
                <w:b/>
                <w:color w:val="33CC33"/>
                <w:sz w:val="48"/>
                <w:szCs w:val="48"/>
              </w:rPr>
            </w:pPr>
            <w:r w:rsidRPr="0049369C">
              <w:rPr>
                <w:b/>
                <w:color w:val="33CC33"/>
                <w:sz w:val="48"/>
                <w:szCs w:val="48"/>
              </w:rPr>
              <w:lastRenderedPageBreak/>
              <w:t>28.04.</w:t>
            </w:r>
          </w:p>
          <w:p w:rsidR="00F75E28" w:rsidRPr="00E928D9" w:rsidRDefault="00F75E28" w:rsidP="009E7C7B">
            <w:pPr>
              <w:rPr>
                <w:b/>
                <w:color w:val="FF0000"/>
                <w:sz w:val="48"/>
                <w:szCs w:val="48"/>
              </w:rPr>
            </w:pPr>
            <w:r w:rsidRPr="0049369C">
              <w:rPr>
                <w:b/>
                <w:color w:val="33CC33"/>
                <w:sz w:val="48"/>
                <w:szCs w:val="48"/>
              </w:rPr>
              <w:t>Воскресение</w:t>
            </w:r>
          </w:p>
          <w:p w:rsidR="00F75E28" w:rsidRDefault="00F75E28" w:rsidP="009E7C7B">
            <w:pPr>
              <w:rPr>
                <w:b/>
                <w:sz w:val="48"/>
                <w:szCs w:val="48"/>
              </w:rPr>
            </w:pPr>
          </w:p>
          <w:p w:rsidR="00F75E28" w:rsidRPr="00E22B5A" w:rsidRDefault="00F75E28" w:rsidP="009E7C7B">
            <w:pPr>
              <w:rPr>
                <w:sz w:val="48"/>
                <w:szCs w:val="48"/>
              </w:rPr>
            </w:pPr>
          </w:p>
          <w:p w:rsidR="00F75E28" w:rsidRPr="00E22B5A" w:rsidRDefault="00F75E28" w:rsidP="009E7C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8" w:rsidRPr="002F3357" w:rsidRDefault="00F75E28" w:rsidP="009E7008">
            <w:pPr>
              <w:jc w:val="center"/>
              <w:rPr>
                <w:b/>
              </w:rPr>
            </w:pPr>
          </w:p>
          <w:p w:rsidR="0049369C" w:rsidRPr="002D5AA3" w:rsidRDefault="0049369C" w:rsidP="0049369C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воскресение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:rsidR="0049369C" w:rsidRDefault="0049369C" w:rsidP="0049369C">
            <w:pPr>
              <w:jc w:val="center"/>
              <w:rPr>
                <w:b/>
                <w:color w:val="00FF00"/>
                <w:sz w:val="96"/>
                <w:szCs w:val="96"/>
                <w:u w:val="single"/>
              </w:rPr>
            </w:pPr>
            <w:r w:rsidRPr="000360D6">
              <w:rPr>
                <w:b/>
                <w:color w:val="00FF00"/>
                <w:sz w:val="96"/>
                <w:szCs w:val="96"/>
                <w:u w:val="single"/>
              </w:rPr>
              <w:t>Вход Господень в Иерусалим.</w:t>
            </w:r>
          </w:p>
          <w:p w:rsidR="0049369C" w:rsidRPr="00002BA6" w:rsidRDefault="0049369C" w:rsidP="0049369C">
            <w:pPr>
              <w:jc w:val="center"/>
              <w:rPr>
                <w:b/>
                <w:sz w:val="48"/>
                <w:szCs w:val="48"/>
              </w:rPr>
            </w:pPr>
          </w:p>
          <w:p w:rsidR="0049369C" w:rsidRPr="00CA37A6" w:rsidRDefault="0049369C" w:rsidP="0049369C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8.</w:t>
            </w: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CA37A6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CA37A6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49369C" w:rsidRPr="00CA37A6" w:rsidRDefault="0049369C" w:rsidP="0049369C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 .</w:t>
            </w:r>
          </w:p>
          <w:p w:rsidR="0049369C" w:rsidRPr="00CA37A6" w:rsidRDefault="0049369C" w:rsidP="0049369C">
            <w:pPr>
              <w:rPr>
                <w:color w:val="00FF00"/>
                <w:sz w:val="40"/>
                <w:szCs w:val="40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CA37A6">
              <w:rPr>
                <w:color w:val="00FF00"/>
                <w:sz w:val="40"/>
                <w:szCs w:val="40"/>
              </w:rPr>
              <w:t>.</w:t>
            </w:r>
          </w:p>
          <w:p w:rsidR="0049369C" w:rsidRDefault="0049369C" w:rsidP="0049369C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F75E28" w:rsidRPr="00BD4F5D" w:rsidRDefault="0049369C" w:rsidP="0049369C">
            <w:pPr>
              <w:rPr>
                <w:b/>
                <w:color w:val="FFCC00"/>
              </w:rPr>
            </w:pPr>
            <w:r>
              <w:rPr>
                <w:sz w:val="40"/>
                <w:szCs w:val="40"/>
              </w:rPr>
              <w:t>17.00   Утреня.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A75681" w:rsidRDefault="0081592A" w:rsidP="009E7C7B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04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81592A" w:rsidRDefault="0081592A" w:rsidP="009E7C7B">
            <w:pPr>
              <w:rPr>
                <w:sz w:val="48"/>
                <w:szCs w:val="48"/>
              </w:rPr>
            </w:pPr>
          </w:p>
          <w:p w:rsidR="0081592A" w:rsidRPr="00E22B5A" w:rsidRDefault="0081592A" w:rsidP="009E7C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:rsidR="0081592A" w:rsidRPr="00002BA6" w:rsidRDefault="0081592A" w:rsidP="009E7C7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81592A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81592A" w:rsidRPr="00002BA6" w:rsidRDefault="0081592A" w:rsidP="009E7C7B">
            <w:pPr>
              <w:rPr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30.04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:rsidR="0081592A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BD4F5D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81592A" w:rsidRPr="00CA2A83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81592A" w:rsidRPr="00002BA6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81592A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BD4F5D" w:rsidRDefault="0081592A" w:rsidP="009E7C7B">
            <w:pPr>
              <w:jc w:val="center"/>
              <w:rPr>
                <w:b/>
                <w:sz w:val="16"/>
                <w:szCs w:val="16"/>
              </w:rPr>
            </w:pP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81592A" w:rsidRPr="00CA2A83" w:rsidRDefault="0081592A" w:rsidP="009E7C7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81592A" w:rsidRPr="00CA2A83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81592A" w:rsidRPr="0081592A" w:rsidRDefault="0081592A" w:rsidP="009E7C7B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16.00  Общая исповедь.</w:t>
            </w:r>
          </w:p>
          <w:p w:rsidR="0081592A" w:rsidRPr="0081592A" w:rsidRDefault="0081592A" w:rsidP="009E7C7B">
            <w:pPr>
              <w:rPr>
                <w:color w:val="7030A0"/>
                <w:sz w:val="40"/>
                <w:szCs w:val="40"/>
              </w:rPr>
            </w:pPr>
            <w:r w:rsidRPr="0081592A">
              <w:rPr>
                <w:color w:val="7030A0"/>
                <w:sz w:val="40"/>
                <w:szCs w:val="40"/>
              </w:rPr>
              <w:t>17.00   Утреня.</w:t>
            </w:r>
          </w:p>
          <w:p w:rsidR="0081592A" w:rsidRPr="00C002C1" w:rsidRDefault="0081592A" w:rsidP="009E7C7B">
            <w:pPr>
              <w:rPr>
                <w:b/>
                <w:color w:val="FF0000"/>
              </w:rPr>
            </w:pP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lastRenderedPageBreak/>
              <w:t>2.05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F21C7D" w:rsidRDefault="0081592A" w:rsidP="009E7C7B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81592A" w:rsidRPr="00F21C7D" w:rsidRDefault="0081592A" w:rsidP="009E7C7B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81592A" w:rsidRPr="00F21C7D" w:rsidRDefault="0081592A" w:rsidP="009E7C7B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81592A" w:rsidRPr="00F21C7D" w:rsidRDefault="0081592A" w:rsidP="009E7C7B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81592A" w:rsidRPr="00F21C7D" w:rsidRDefault="0081592A" w:rsidP="009E7C7B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81592A" w:rsidRPr="00F21C7D" w:rsidRDefault="0081592A" w:rsidP="009E7C7B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81592A" w:rsidRPr="00F21C7D" w:rsidRDefault="0081592A" w:rsidP="009E7C7B">
            <w:pPr>
              <w:rPr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12.00   Соборование.</w:t>
            </w:r>
          </w:p>
          <w:p w:rsidR="0081592A" w:rsidRPr="00B073FB" w:rsidRDefault="0081592A" w:rsidP="009E7C7B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B073FB">
              <w:rPr>
                <w:b/>
                <w:sz w:val="56"/>
                <w:szCs w:val="56"/>
              </w:rPr>
              <w:t xml:space="preserve">17.00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81592A" w:rsidRPr="00D85F7B" w:rsidRDefault="0081592A" w:rsidP="009E7C7B">
            <w:r w:rsidRPr="00B073FB">
              <w:rPr>
                <w:b/>
                <w:color w:val="000000"/>
                <w:sz w:val="56"/>
                <w:szCs w:val="56"/>
              </w:rPr>
              <w:t xml:space="preserve">        </w:t>
            </w:r>
            <w:r>
              <w:rPr>
                <w:b/>
                <w:color w:val="000000"/>
                <w:sz w:val="56"/>
                <w:szCs w:val="56"/>
              </w:rPr>
              <w:t xml:space="preserve">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81592A" w:rsidRDefault="0081592A" w:rsidP="009E7C7B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:rsidR="0081592A" w:rsidRPr="00BD4F5D" w:rsidRDefault="0081592A" w:rsidP="009E7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1592A" w:rsidRPr="00502FA9" w:rsidRDefault="0081592A" w:rsidP="009E7C7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81592A" w:rsidRPr="00502FA9" w:rsidRDefault="0081592A" w:rsidP="009E7C7B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16.00  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81592A" w:rsidRPr="00D85F7B" w:rsidRDefault="0081592A" w:rsidP="009E7C7B">
            <w:r w:rsidRPr="00502FA9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4.05</w:t>
            </w:r>
          </w:p>
          <w:p w:rsidR="0081592A" w:rsidRDefault="0081592A" w:rsidP="009E7C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ED6C5E" w:rsidRDefault="0081592A" w:rsidP="009E7C7B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81592A" w:rsidRDefault="0081592A" w:rsidP="009E7C7B">
            <w:pPr>
              <w:jc w:val="center"/>
              <w:rPr>
                <w:b/>
                <w:sz w:val="20"/>
                <w:szCs w:val="20"/>
              </w:rPr>
            </w:pPr>
          </w:p>
          <w:p w:rsidR="0081592A" w:rsidRPr="00637FE3" w:rsidRDefault="0081592A" w:rsidP="009E7C7B">
            <w:pPr>
              <w:jc w:val="center"/>
              <w:rPr>
                <w:b/>
                <w:sz w:val="20"/>
                <w:szCs w:val="20"/>
              </w:rPr>
            </w:pPr>
          </w:p>
          <w:p w:rsidR="0081592A" w:rsidRDefault="0081592A" w:rsidP="009E7C7B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  <w:r w:rsidRPr="00CF3DC0">
              <w:rPr>
                <w:b/>
                <w:sz w:val="40"/>
                <w:szCs w:val="40"/>
              </w:rPr>
              <w:t xml:space="preserve"> </w:t>
            </w:r>
          </w:p>
          <w:p w:rsidR="0081592A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8.15</w:t>
            </w:r>
            <w:r w:rsidRPr="00926AF0">
              <w:rPr>
                <w:b/>
                <w:sz w:val="40"/>
                <w:szCs w:val="40"/>
              </w:rPr>
              <w:t xml:space="preserve">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81592A" w:rsidRPr="00926AF0" w:rsidRDefault="0081592A" w:rsidP="009E7C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81592A" w:rsidRPr="00CF3DC0" w:rsidRDefault="0081592A" w:rsidP="009E7C7B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9.00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81592A" w:rsidRPr="009C7663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81592A" w:rsidRPr="00B178F0" w:rsidRDefault="0081592A" w:rsidP="009E7C7B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23.40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81592A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5.05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2F3357" w:rsidRDefault="0081592A" w:rsidP="009E7C7B">
            <w:pPr>
              <w:jc w:val="center"/>
              <w:rPr>
                <w:b/>
                <w:color w:val="FF0000"/>
              </w:rPr>
            </w:pPr>
          </w:p>
          <w:p w:rsidR="0081592A" w:rsidRDefault="0081592A" w:rsidP="009E7C7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81592A" w:rsidRPr="0012680D" w:rsidRDefault="0081592A" w:rsidP="009E7C7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81592A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Pr="00E57885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81592A" w:rsidRDefault="0081592A" w:rsidP="009E7C7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81592A" w:rsidRDefault="0081592A" w:rsidP="009E7C7B">
            <w:pPr>
              <w:rPr>
                <w:b/>
                <w:color w:val="FF0000"/>
                <w:sz w:val="16"/>
                <w:szCs w:val="16"/>
              </w:rPr>
            </w:pPr>
          </w:p>
          <w:p w:rsidR="0081592A" w:rsidRDefault="0081592A" w:rsidP="009E7C7B">
            <w:pPr>
              <w:rPr>
                <w:b/>
                <w:color w:val="FF0000"/>
                <w:sz w:val="16"/>
                <w:szCs w:val="16"/>
              </w:rPr>
            </w:pPr>
          </w:p>
          <w:p w:rsidR="0081592A" w:rsidRPr="0012680D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81592A" w:rsidRPr="0012680D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 xml:space="preserve">17.00     Великая Пасхальная </w:t>
            </w:r>
          </w:p>
          <w:p w:rsid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  <w:p w:rsidR="0081592A" w:rsidRPr="00587574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6.05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A" w:rsidRPr="00ED6C5E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81592A" w:rsidRDefault="0081592A" w:rsidP="009E7C7B">
            <w:pPr>
              <w:rPr>
                <w:b/>
                <w:color w:val="FF0000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Пасхальная Утреня и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BD4F5D" w:rsidRDefault="0081592A" w:rsidP="009E7C7B"/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7.05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Вторник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ED6C5E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81592A" w:rsidRDefault="0081592A" w:rsidP="009E7C7B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81592A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Pr="00BD4F5D" w:rsidRDefault="0081592A" w:rsidP="009E7C7B">
            <w:pPr>
              <w:rPr>
                <w:b/>
                <w:color w:val="FF0000"/>
                <w:sz w:val="28"/>
                <w:szCs w:val="28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</w:p>
          <w:p w:rsidR="0081592A" w:rsidRPr="00DB2E9B" w:rsidRDefault="0081592A" w:rsidP="009E7C7B"/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8.05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D4F5D" w:rsidRDefault="0081592A" w:rsidP="009E7C7B">
            <w:pPr>
              <w:jc w:val="center"/>
              <w:rPr>
                <w:b/>
                <w:u w:val="single"/>
              </w:rPr>
            </w:pPr>
          </w:p>
          <w:p w:rsidR="0081592A" w:rsidRPr="00ED6C5E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81592A" w:rsidRPr="00BD4F5D" w:rsidRDefault="0081592A" w:rsidP="009E7C7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tabs>
                <w:tab w:val="left" w:pos="5130"/>
              </w:tabs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002BA6" w:rsidRDefault="0081592A" w:rsidP="009E7C7B">
            <w:pPr>
              <w:rPr>
                <w:sz w:val="48"/>
                <w:szCs w:val="48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9.05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ED6C5E" w:rsidRDefault="0081592A" w:rsidP="009E7C7B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81592A" w:rsidRPr="00BD4F5D" w:rsidRDefault="0081592A" w:rsidP="009E7C7B">
            <w:pPr>
              <w:jc w:val="center"/>
              <w:rPr>
                <w:b/>
                <w:bCs/>
                <w:color w:val="00FF00"/>
                <w:sz w:val="28"/>
                <w:szCs w:val="28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По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>нчании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 xml:space="preserve">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6978A7" w:rsidRDefault="0081592A" w:rsidP="009E7C7B">
            <w:pPr>
              <w:rPr>
                <w:color w:val="7030A0"/>
                <w:sz w:val="40"/>
                <w:szCs w:val="40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10.05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Пятница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C3F7C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81592A" w:rsidRDefault="0081592A" w:rsidP="009E7C7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:rsidR="0081592A" w:rsidRPr="00000C2C" w:rsidRDefault="0081592A" w:rsidP="009E7C7B">
            <w:pPr>
              <w:jc w:val="center"/>
              <w:rPr>
                <w:b/>
                <w:color w:val="FF0000"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81592A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81592A" w:rsidRPr="00971E2E" w:rsidRDefault="0081592A" w:rsidP="009E7C7B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81592A" w:rsidRPr="00002BA6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11.05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Суббота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BC3F7C" w:rsidRDefault="0081592A" w:rsidP="009E7C7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81592A" w:rsidRPr="00F55A5D" w:rsidRDefault="0081592A" w:rsidP="009E7C7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1592A" w:rsidRPr="00F55A5D" w:rsidRDefault="0081592A" w:rsidP="009E7C7B">
            <w:pPr>
              <w:jc w:val="center"/>
              <w:rPr>
                <w:b/>
              </w:rPr>
            </w:pPr>
          </w:p>
          <w:p w:rsidR="0081592A" w:rsidRPr="00971E2E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81592A" w:rsidRDefault="0081592A" w:rsidP="009E7C7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81592A" w:rsidRPr="004A4C7B" w:rsidRDefault="0081592A" w:rsidP="009E7C7B">
            <w:pPr>
              <w:rPr>
                <w:b/>
                <w:color w:val="990099"/>
                <w:sz w:val="48"/>
                <w:szCs w:val="48"/>
              </w:rPr>
            </w:pPr>
            <w:r w:rsidRPr="00A14A46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81592A" w:rsidRPr="00002BA6" w:rsidTr="00FC1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12.05</w:t>
            </w:r>
          </w:p>
          <w:p w:rsidR="0081592A" w:rsidRPr="0081592A" w:rsidRDefault="0081592A" w:rsidP="009E7C7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81592A" w:rsidRDefault="0081592A" w:rsidP="009E7C7B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Красная горка.</w:t>
            </w:r>
          </w:p>
          <w:p w:rsidR="0081592A" w:rsidRPr="00BD4F5D" w:rsidRDefault="0081592A" w:rsidP="009E7C7B">
            <w:pPr>
              <w:ind w:left="-106"/>
              <w:jc w:val="center"/>
              <w:rPr>
                <w:b/>
                <w:color w:val="FF0000"/>
              </w:rPr>
            </w:pPr>
          </w:p>
          <w:p w:rsidR="0081592A" w:rsidRPr="00BD4F5D" w:rsidRDefault="0081592A" w:rsidP="009E7C7B">
            <w:pPr>
              <w:ind w:left="-106"/>
              <w:jc w:val="center"/>
              <w:rPr>
                <w:b/>
                <w:bCs/>
              </w:rPr>
            </w:pPr>
          </w:p>
          <w:p w:rsidR="0081592A" w:rsidRPr="00BC3F7C" w:rsidRDefault="0081592A" w:rsidP="009E7C7B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8.</w:t>
            </w: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BC3F7C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BC3F7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1592A" w:rsidRPr="00BC3F7C" w:rsidRDefault="0081592A" w:rsidP="009E7C7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81592A" w:rsidRPr="00BC3F7C" w:rsidRDefault="0081592A" w:rsidP="009E7C7B">
            <w:pPr>
              <w:rPr>
                <w:color w:val="FF0000"/>
                <w:sz w:val="40"/>
                <w:szCs w:val="40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BC3F7C">
              <w:rPr>
                <w:color w:val="FF0000"/>
                <w:sz w:val="40"/>
                <w:szCs w:val="40"/>
              </w:rPr>
              <w:t>.</w:t>
            </w:r>
          </w:p>
          <w:p w:rsidR="00733CEF" w:rsidRDefault="00733CEF" w:rsidP="00733CEF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81592A" w:rsidRPr="00733CEF" w:rsidRDefault="0081592A" w:rsidP="009E7C7B">
            <w:pPr>
              <w:rPr>
                <w:sz w:val="48"/>
                <w:szCs w:val="48"/>
                <w:lang w:val="kk-KZ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3B74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2226"/>
    <w:rsid w:val="00284051"/>
    <w:rsid w:val="0028472D"/>
    <w:rsid w:val="00284DFC"/>
    <w:rsid w:val="00290C2B"/>
    <w:rsid w:val="00291868"/>
    <w:rsid w:val="002A018C"/>
    <w:rsid w:val="002A1CDC"/>
    <w:rsid w:val="002A4B72"/>
    <w:rsid w:val="002A7781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0887"/>
    <w:rsid w:val="00453360"/>
    <w:rsid w:val="00461E3C"/>
    <w:rsid w:val="004633E7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602"/>
    <w:rsid w:val="004F3F6E"/>
    <w:rsid w:val="004F637B"/>
    <w:rsid w:val="005049D7"/>
    <w:rsid w:val="00512C69"/>
    <w:rsid w:val="00514125"/>
    <w:rsid w:val="00516F0A"/>
    <w:rsid w:val="005251AC"/>
    <w:rsid w:val="00526C33"/>
    <w:rsid w:val="00526D50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4461"/>
    <w:rsid w:val="00585947"/>
    <w:rsid w:val="00587574"/>
    <w:rsid w:val="00590070"/>
    <w:rsid w:val="00593568"/>
    <w:rsid w:val="00593939"/>
    <w:rsid w:val="005A0E0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31B4C"/>
    <w:rsid w:val="006322B7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33CEF"/>
    <w:rsid w:val="0074345D"/>
    <w:rsid w:val="007444B1"/>
    <w:rsid w:val="007453F3"/>
    <w:rsid w:val="00754255"/>
    <w:rsid w:val="00756E7A"/>
    <w:rsid w:val="00757E12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D1562"/>
    <w:rsid w:val="00CF4633"/>
    <w:rsid w:val="00CF51B1"/>
    <w:rsid w:val="00D0670E"/>
    <w:rsid w:val="00D07658"/>
    <w:rsid w:val="00D118F5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CBD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4644"/>
    <w:rsid w:val="00E97E14"/>
    <w:rsid w:val="00EA2CEC"/>
    <w:rsid w:val="00EA353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5A44"/>
    <w:rsid w:val="00FD757F"/>
    <w:rsid w:val="00FF071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FD4A-7F52-4455-ACC0-F6283AC7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Админ</cp:lastModifiedBy>
  <cp:revision>7</cp:revision>
  <cp:lastPrinted>2012-03-29T06:06:00Z</cp:lastPrinted>
  <dcterms:created xsi:type="dcterms:W3CDTF">2013-04-01T13:42:00Z</dcterms:created>
  <dcterms:modified xsi:type="dcterms:W3CDTF">2013-04-02T07:22:00Z</dcterms:modified>
</cp:coreProperties>
</file>